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994" w:rsidP="003B2994">
      <w:pPr>
        <w:ind w:right="-2"/>
        <w:jc w:val="right"/>
        <w:rPr>
          <w:sz w:val="28"/>
          <w:szCs w:val="28"/>
        </w:rPr>
      </w:pPr>
      <w:r w:rsidRPr="004A1284">
        <w:rPr>
          <w:sz w:val="28"/>
          <w:szCs w:val="28"/>
        </w:rPr>
        <w:t xml:space="preserve">Дело № </w:t>
      </w:r>
    </w:p>
    <w:p w:rsidR="003B2994" w:rsidP="003B299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</w:p>
    <w:p w:rsidR="003B2994" w:rsidRPr="004A1284" w:rsidP="003B2994">
      <w:pPr>
        <w:ind w:right="-2"/>
        <w:jc w:val="right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ПОСТАНОВЛЕНИЕ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B2994" w:rsidRPr="004A1284" w:rsidP="003B2994">
      <w:pPr>
        <w:ind w:right="-2"/>
        <w:jc w:val="center"/>
        <w:rPr>
          <w:sz w:val="28"/>
          <w:szCs w:val="28"/>
        </w:rPr>
      </w:pP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EF36AC">
        <w:rPr>
          <w:sz w:val="28"/>
          <w:szCs w:val="28"/>
        </w:rPr>
        <w:t xml:space="preserve"> 2025</w:t>
      </w:r>
      <w:r w:rsidRPr="004A1284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                         </w:t>
      </w:r>
      <w:r w:rsidRPr="004A1284">
        <w:rPr>
          <w:sz w:val="28"/>
          <w:szCs w:val="28"/>
        </w:rPr>
        <w:t xml:space="preserve">  г. Нягань</w:t>
      </w:r>
      <w:r>
        <w:rPr>
          <w:sz w:val="28"/>
          <w:szCs w:val="28"/>
        </w:rPr>
        <w:t xml:space="preserve"> ХМАО-Югры</w:t>
      </w: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 w:firstLine="709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 3</w:t>
      </w:r>
      <w:r w:rsidRPr="006A4C9D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Няганского</w:t>
      </w:r>
      <w:r w:rsidRPr="004A1284">
        <w:rPr>
          <w:sz w:val="28"/>
          <w:szCs w:val="28"/>
        </w:rPr>
        <w:t xml:space="preserve"> судебного района Ханты-Мансийского автономного округа </w:t>
      </w:r>
      <w:r>
        <w:rPr>
          <w:sz w:val="28"/>
          <w:szCs w:val="28"/>
        </w:rPr>
        <w:t>–</w:t>
      </w:r>
      <w:r w:rsidRPr="004A1284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Изюмцева Р.Р.,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Соротокина Д.Л.,</w:t>
      </w:r>
    </w:p>
    <w:p w:rsidR="003B2994" w:rsidRP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рассмотрев дело об административном правонарушении, предусм</w:t>
      </w:r>
      <w:r w:rsidRPr="003B2994">
        <w:rPr>
          <w:sz w:val="28"/>
          <w:szCs w:val="28"/>
        </w:rPr>
        <w:t xml:space="preserve">отренном частью 3 статьи 19.24 Кодекса Российской Федерации об административных правонарушениях в отношении </w:t>
      </w:r>
    </w:p>
    <w:p w:rsidR="003B2994" w:rsidP="003B2994">
      <w:pPr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Соротокина</w:t>
      </w:r>
      <w:r w:rsidRPr="003B2994">
        <w:rPr>
          <w:sz w:val="28"/>
          <w:szCs w:val="28"/>
        </w:rPr>
        <w:t xml:space="preserve"> </w:t>
      </w:r>
      <w:r w:rsidR="004E2E8A">
        <w:rPr>
          <w:sz w:val="28"/>
          <w:szCs w:val="28"/>
        </w:rPr>
        <w:t>Д.Л.</w:t>
      </w:r>
      <w:r w:rsidRPr="003B2994">
        <w:rPr>
          <w:sz w:val="28"/>
          <w:szCs w:val="28"/>
        </w:rPr>
        <w:t xml:space="preserve">, </w:t>
      </w:r>
      <w:r w:rsidR="004E2E8A">
        <w:rPr>
          <w:sz w:val="28"/>
          <w:szCs w:val="28"/>
        </w:rPr>
        <w:t>***</w:t>
      </w:r>
      <w:r w:rsidRPr="004A1284">
        <w:rPr>
          <w:sz w:val="28"/>
          <w:szCs w:val="28"/>
        </w:rPr>
        <w:t xml:space="preserve">, </w:t>
      </w:r>
    </w:p>
    <w:p w:rsidR="003B2994" w:rsidRPr="003B71C6" w:rsidP="003B2994">
      <w:pPr>
        <w:ind w:right="-2" w:firstLine="709"/>
        <w:jc w:val="both"/>
        <w:rPr>
          <w:sz w:val="28"/>
          <w:szCs w:val="28"/>
        </w:rPr>
      </w:pPr>
    </w:p>
    <w:p w:rsidR="003B2994" w:rsidRPr="004A1284" w:rsidP="003B2994">
      <w:pPr>
        <w:ind w:right="-2"/>
        <w:jc w:val="center"/>
        <w:rPr>
          <w:sz w:val="28"/>
          <w:szCs w:val="28"/>
        </w:rPr>
      </w:pPr>
      <w:r w:rsidRPr="004A1284">
        <w:rPr>
          <w:sz w:val="28"/>
          <w:szCs w:val="28"/>
        </w:rPr>
        <w:t>У С Т А Н О В И Л:</w:t>
      </w:r>
    </w:p>
    <w:p w:rsidR="003B2994" w:rsidRPr="003B2994" w:rsidP="003B2994">
      <w:pPr>
        <w:pStyle w:val="20"/>
        <w:shd w:val="clear" w:color="auto" w:fill="auto"/>
        <w:spacing w:after="0" w:line="322" w:lineRule="exact"/>
        <w:ind w:right="-2" w:firstLine="709"/>
        <w:jc w:val="both"/>
        <w:rPr>
          <w:rFonts w:ascii="Times New Roman" w:hAnsi="Times New Roman" w:cs="Times New Roman"/>
        </w:rPr>
      </w:pPr>
      <w:r w:rsidRPr="004E2E8A">
        <w:rPr>
          <w:rFonts w:ascii="Times New Roman" w:hAnsi="Times New Roman" w:cs="Times New Roman"/>
        </w:rPr>
        <w:t>Д</w:t>
      </w:r>
      <w:r w:rsidRPr="004E2E8A">
        <w:rPr>
          <w:rFonts w:ascii="Times New Roman" w:hAnsi="Times New Roman" w:cs="Times New Roman"/>
        </w:rPr>
        <w:t>ата</w:t>
      </w:r>
      <w:r>
        <w:t xml:space="preserve"> </w:t>
      </w:r>
      <w:r w:rsidRPr="003B2994" w:rsidR="000C003F">
        <w:rPr>
          <w:rFonts w:ascii="Times New Roman" w:hAnsi="Times New Roman" w:cs="Times New Roman"/>
        </w:rPr>
        <w:t>в период с 08 часов 30 минут до 12 часов 00 минут и с 14 часов 00 минут до 18 часов 00 минут Соротокин Д.Л., состоящий под административным надзором с установленн</w:t>
      </w:r>
      <w:r w:rsidRPr="003B2994" w:rsidR="000C003F">
        <w:rPr>
          <w:rFonts w:ascii="Times New Roman" w:hAnsi="Times New Roman" w:cs="Times New Roman"/>
        </w:rPr>
        <w:t xml:space="preserve">ыми в соответствии с ФЗ № 64 от </w:t>
      </w:r>
      <w:r w:rsidRPr="003B2994" w:rsidR="000C003F">
        <w:rPr>
          <w:rFonts w:ascii="Times New Roman" w:hAnsi="Times New Roman" w:cs="Times New Roman"/>
        </w:rPr>
        <w:t>06 апреля 2011 года</w:t>
      </w:r>
      <w:r w:rsidRPr="003B2994" w:rsidR="000C003F">
        <w:rPr>
          <w:rFonts w:ascii="Times New Roman" w:hAnsi="Times New Roman" w:cs="Times New Roman"/>
        </w:rPr>
        <w:t xml:space="preserve"> «Об административном надзоре за лицами, освобожденными из мест лишения свободы» судом ограничениями, в виде четырех обязательных явок в месяц (1,2,3 и 4 вторник месяца), не явился в указанное время для ре</w:t>
      </w:r>
      <w:r w:rsidRPr="003B2994" w:rsidR="000C003F">
        <w:rPr>
          <w:rFonts w:ascii="Times New Roman" w:hAnsi="Times New Roman" w:cs="Times New Roman"/>
        </w:rPr>
        <w:t xml:space="preserve">гистрации в ОМВД России по г. Нягани по </w:t>
      </w:r>
      <w:r>
        <w:rPr>
          <w:rFonts w:ascii="Times New Roman" w:hAnsi="Times New Roman" w:cs="Times New Roman"/>
        </w:rPr>
        <w:t>адрес</w:t>
      </w:r>
      <w:r w:rsidRPr="003B2994" w:rsidR="000C003F">
        <w:rPr>
          <w:rFonts w:ascii="Times New Roman" w:hAnsi="Times New Roman" w:cs="Times New Roman"/>
        </w:rPr>
        <w:t xml:space="preserve">, тем самым не выполнил ограничения, установленные решением Сургутского городского суда ХМАО-Югры от </w:t>
      </w:r>
      <w:r w:rsidRPr="004E2E8A">
        <w:rPr>
          <w:rFonts w:ascii="Times New Roman" w:hAnsi="Times New Roman" w:cs="Times New Roman"/>
        </w:rPr>
        <w:t>дата</w:t>
      </w:r>
      <w:r w:rsidRPr="003B2994" w:rsidR="000C003F">
        <w:rPr>
          <w:rFonts w:ascii="Times New Roman" w:hAnsi="Times New Roman" w:cs="Times New Roman"/>
        </w:rPr>
        <w:t xml:space="preserve"> (с учетом решения Няганского гор</w:t>
      </w:r>
      <w:r w:rsidRPr="003B2994" w:rsidR="000C003F">
        <w:rPr>
          <w:rFonts w:ascii="Times New Roman" w:hAnsi="Times New Roman" w:cs="Times New Roman"/>
        </w:rPr>
        <w:t xml:space="preserve">одского суда от </w:t>
      </w:r>
      <w:r w:rsidRPr="004E2E8A">
        <w:rPr>
          <w:rFonts w:ascii="Times New Roman" w:hAnsi="Times New Roman" w:cs="Times New Roman"/>
        </w:rPr>
        <w:t>дата</w:t>
      </w:r>
      <w:r w:rsidRPr="003B2994" w:rsidR="000C003F">
        <w:rPr>
          <w:rFonts w:ascii="Times New Roman" w:hAnsi="Times New Roman" w:cs="Times New Roman"/>
        </w:rPr>
        <w:t>), повторно в течение года, его действия не содержат признаков уголовно-наказуемого деяния.</w:t>
      </w:r>
    </w:p>
    <w:p w:rsidR="003B2994" w:rsidRP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При рассмотрении дела об административном правонарушении Соротокин Д.Л. </w:t>
      </w:r>
      <w:r w:rsidR="001F0624">
        <w:rPr>
          <w:sz w:val="28"/>
          <w:szCs w:val="28"/>
        </w:rPr>
        <w:t xml:space="preserve">правом на защиту не воспользовался, </w:t>
      </w:r>
      <w:r w:rsidRPr="003B2994">
        <w:rPr>
          <w:sz w:val="28"/>
          <w:szCs w:val="28"/>
        </w:rPr>
        <w:t>вину признал полност</w:t>
      </w:r>
      <w:r w:rsidRPr="003B2994">
        <w:rPr>
          <w:sz w:val="28"/>
          <w:szCs w:val="28"/>
        </w:rPr>
        <w:t xml:space="preserve">ью, с протоколом согласился. 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Исследовав материалы дела, заслушав Соротокина Д.Л., мировой судья находит его вину в совершении административного правонарушения, предусмотренного частью 3 статьи 19.24 Кодекса Российской Федерации об административных правона</w:t>
      </w:r>
      <w:r w:rsidRPr="003B2994">
        <w:rPr>
          <w:sz w:val="28"/>
          <w:szCs w:val="28"/>
        </w:rPr>
        <w:t>рушениях установленной.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>Вина Соротокина Д.Л. в совершении правонарушения, предусмотренного частью 3 статьи 19.24 Кодекса Российской Федерации</w:t>
      </w:r>
      <w:r>
        <w:rPr>
          <w:sz w:val="28"/>
          <w:szCs w:val="28"/>
        </w:rPr>
        <w:t xml:space="preserve"> </w:t>
      </w:r>
      <w:r w:rsidRPr="003B2994">
        <w:rPr>
          <w:sz w:val="28"/>
          <w:szCs w:val="28"/>
        </w:rPr>
        <w:t>об административных правонарушениях, подтверждается материалами дела:</w:t>
      </w:r>
    </w:p>
    <w:p w:rsidR="003B2994" w:rsidRP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</w:t>
      </w:r>
      <w:r w:rsidRPr="003B2994">
        <w:rPr>
          <w:sz w:val="28"/>
          <w:szCs w:val="28"/>
        </w:rPr>
        <w:t xml:space="preserve">протоколом </w:t>
      </w:r>
      <w:r w:rsidRPr="003B2994">
        <w:rPr>
          <w:sz w:val="28"/>
          <w:szCs w:val="28"/>
        </w:rPr>
        <w:t xml:space="preserve"> об</w:t>
      </w:r>
      <w:r w:rsidRPr="003B2994">
        <w:rPr>
          <w:sz w:val="28"/>
          <w:szCs w:val="28"/>
        </w:rPr>
        <w:t xml:space="preserve"> административном правонарушении от </w:t>
      </w:r>
      <w:r w:rsidRPr="004E2E8A" w:rsidR="004E2E8A">
        <w:rPr>
          <w:sz w:val="28"/>
          <w:szCs w:val="28"/>
        </w:rPr>
        <w:t>дата</w:t>
      </w:r>
      <w:r w:rsidRPr="003B2994">
        <w:rPr>
          <w:sz w:val="28"/>
          <w:szCs w:val="28"/>
        </w:rPr>
        <w:t>, в котором указаны обстоятельства совершения Соротокиным Д.Л. административного правонарушения;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B2994">
        <w:rPr>
          <w:sz w:val="28"/>
          <w:szCs w:val="28"/>
        </w:rPr>
        <w:t xml:space="preserve">- рапортом сотрудника полиции от </w:t>
      </w:r>
      <w:r w:rsidRPr="004E2E8A" w:rsidR="004E2E8A">
        <w:rPr>
          <w:sz w:val="28"/>
          <w:szCs w:val="28"/>
        </w:rPr>
        <w:t>дата</w:t>
      </w:r>
      <w:r w:rsidR="002C7F36">
        <w:rPr>
          <w:sz w:val="28"/>
          <w:szCs w:val="28"/>
        </w:rPr>
        <w:t>, в котором</w:t>
      </w:r>
      <w:r w:rsidRPr="003B2994">
        <w:rPr>
          <w:sz w:val="28"/>
          <w:szCs w:val="28"/>
        </w:rPr>
        <w:t xml:space="preserve"> он сообщает о неявке Соротокина</w:t>
      </w:r>
      <w:r w:rsidRPr="003B2994">
        <w:rPr>
          <w:sz w:val="28"/>
          <w:szCs w:val="28"/>
        </w:rPr>
        <w:t xml:space="preserve"> Д.Л., состоящего под административным надзором с установленными в соответствии с ФЗ №</w:t>
      </w:r>
      <w:r w:rsidRPr="004A1284">
        <w:rPr>
          <w:sz w:val="28"/>
          <w:szCs w:val="28"/>
        </w:rPr>
        <w:t xml:space="preserve"> 64 от 06 апреля 2011 года «Об </w:t>
      </w:r>
      <w:r w:rsidRPr="004A1284">
        <w:rPr>
          <w:sz w:val="28"/>
          <w:szCs w:val="28"/>
        </w:rPr>
        <w:t xml:space="preserve">административном надзоре за лицами, освобожденными из мест лишения свободы» судом ограничениями, в виде </w:t>
      </w:r>
      <w:r>
        <w:rPr>
          <w:sz w:val="28"/>
          <w:szCs w:val="28"/>
        </w:rPr>
        <w:t>четырех</w:t>
      </w:r>
      <w:r w:rsidRPr="004A1284">
        <w:rPr>
          <w:sz w:val="28"/>
          <w:szCs w:val="28"/>
        </w:rPr>
        <w:t xml:space="preserve"> обязательных явок в месяц (</w:t>
      </w:r>
      <w:r>
        <w:rPr>
          <w:sz w:val="28"/>
          <w:szCs w:val="28"/>
        </w:rPr>
        <w:t>1,2,3 и 4</w:t>
      </w:r>
      <w:r w:rsidRPr="004A1284">
        <w:rPr>
          <w:sz w:val="28"/>
          <w:szCs w:val="28"/>
        </w:rPr>
        <w:t xml:space="preserve"> вторник месяца) </w:t>
      </w:r>
      <w:r w:rsidRPr="004E2E8A" w:rsidR="004E2E8A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 в период времени с </w:t>
      </w:r>
      <w:r w:rsidRPr="00FC4974">
        <w:rPr>
          <w:sz w:val="28"/>
        </w:rPr>
        <w:t>08 часов 30 минут до 12 часов 00 минут и с 14 часов 00 минут до 18 часов 00 минут</w:t>
      </w:r>
      <w:r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>для регистрации в ОМВД Ро</w:t>
      </w:r>
      <w:r>
        <w:rPr>
          <w:sz w:val="28"/>
          <w:szCs w:val="28"/>
        </w:rPr>
        <w:t xml:space="preserve">ссии по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по </w:t>
      </w:r>
      <w:r w:rsidR="004E2E8A">
        <w:rPr>
          <w:sz w:val="28"/>
          <w:szCs w:val="28"/>
        </w:rPr>
        <w:t>адрес</w:t>
      </w:r>
      <w:r w:rsidRPr="004A1284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>- копией</w:t>
      </w:r>
      <w:r w:rsidRPr="003F58CC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Сургутского городского суда </w:t>
      </w:r>
      <w:r w:rsidRPr="003F58CC">
        <w:rPr>
          <w:sz w:val="28"/>
          <w:szCs w:val="28"/>
        </w:rPr>
        <w:t xml:space="preserve">ХМАО-Югры от </w:t>
      </w:r>
      <w:r w:rsidRPr="004E2E8A" w:rsidR="004E2E8A">
        <w:rPr>
          <w:sz w:val="28"/>
          <w:szCs w:val="28"/>
        </w:rPr>
        <w:t>дата</w:t>
      </w:r>
      <w:r w:rsidRPr="003F58CC">
        <w:rPr>
          <w:sz w:val="28"/>
          <w:szCs w:val="28"/>
        </w:rPr>
        <w:t xml:space="preserve">, </w:t>
      </w:r>
      <w:r w:rsidR="002C7F36">
        <w:rPr>
          <w:sz w:val="28"/>
          <w:szCs w:val="28"/>
        </w:rPr>
        <w:t>которым</w:t>
      </w:r>
      <w:r w:rsidRPr="003F58C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Соротокина Д.Л</w:t>
      </w:r>
      <w:r w:rsidRPr="003F58CC">
        <w:rPr>
          <w:sz w:val="28"/>
          <w:szCs w:val="28"/>
        </w:rPr>
        <w:t>. установ</w:t>
      </w:r>
      <w:r>
        <w:rPr>
          <w:sz w:val="28"/>
          <w:szCs w:val="28"/>
        </w:rPr>
        <w:t>лен административный надзор сроком на 8 (восемь) лет</w:t>
      </w:r>
      <w:r w:rsidRPr="003F58CC">
        <w:rPr>
          <w:sz w:val="28"/>
          <w:szCs w:val="28"/>
        </w:rPr>
        <w:t>, и установлены ограничения, в том числе в виде запрета пребывания вне жилого помещения ил</w:t>
      </w:r>
      <w:r w:rsidRPr="003F58CC">
        <w:rPr>
          <w:sz w:val="28"/>
          <w:szCs w:val="28"/>
        </w:rPr>
        <w:t xml:space="preserve">и иного жилого помещения, являющегося местом его постоянного жительства либо пребывания в период времени с 22-00 часов до 06-00 часов каждых суток, за исключением случаев, связанных с исполнением трудовых обязанностей. Решение вступило с законную силу </w:t>
      </w:r>
      <w:r w:rsidRPr="004E2E8A" w:rsidR="004E2E8A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3F58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заключения </w:t>
      </w:r>
      <w:r w:rsidRPr="003F58CC">
        <w:rPr>
          <w:sz w:val="28"/>
          <w:szCs w:val="28"/>
        </w:rPr>
        <w:t>о заведении дела административного надзора                                          на лицо, освобожденное из мест лишения свободы, в отношении которого установлены административные ограничения в соответствии с законода</w:t>
      </w:r>
      <w:r w:rsidRPr="003F58CC">
        <w:rPr>
          <w:sz w:val="28"/>
          <w:szCs w:val="28"/>
        </w:rPr>
        <w:t xml:space="preserve">тельством Российской Федерации от </w:t>
      </w:r>
      <w:r w:rsidRPr="004E2E8A" w:rsidR="004E2E8A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Няганского городского суда ХМАО-Югры от </w:t>
      </w:r>
      <w:r w:rsidRPr="004E2E8A" w:rsidR="004E2E8A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Соротокину</w:t>
      </w:r>
      <w:r>
        <w:rPr>
          <w:sz w:val="28"/>
          <w:szCs w:val="28"/>
        </w:rPr>
        <w:t xml:space="preserve"> Д.Л. установлены дополнительные ограничения. </w:t>
      </w:r>
      <w:r w:rsidRPr="003F58CC">
        <w:rPr>
          <w:sz w:val="28"/>
          <w:szCs w:val="28"/>
        </w:rPr>
        <w:t xml:space="preserve">Решение вступило с законную силу </w:t>
      </w:r>
      <w:r w:rsidRPr="004E2E8A" w:rsidR="004E2E8A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заключения</w:t>
      </w:r>
      <w:r w:rsidRPr="003F58CC">
        <w:rPr>
          <w:sz w:val="28"/>
          <w:szCs w:val="28"/>
        </w:rPr>
        <w:t xml:space="preserve"> о заведении дела административного надзора</w:t>
      </w:r>
      <w:r>
        <w:rPr>
          <w:sz w:val="28"/>
          <w:szCs w:val="28"/>
        </w:rPr>
        <w:t xml:space="preserve"> </w:t>
      </w:r>
      <w:r w:rsidRPr="003F58CC">
        <w:rPr>
          <w:sz w:val="28"/>
          <w:szCs w:val="28"/>
        </w:rPr>
        <w:t xml:space="preserve">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4E2E8A" w:rsidR="004E2E8A">
        <w:rPr>
          <w:sz w:val="28"/>
          <w:szCs w:val="28"/>
        </w:rPr>
        <w:t>дата</w:t>
      </w:r>
      <w:r w:rsidRPr="003F58CC">
        <w:rPr>
          <w:sz w:val="28"/>
          <w:szCs w:val="28"/>
        </w:rPr>
        <w:t>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- копией графика прибытия поднадзорного лица на регистрацию от </w:t>
      </w:r>
      <w:r w:rsidRPr="004E2E8A" w:rsidR="004E2E8A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, согласно которого </w:t>
      </w:r>
      <w:r>
        <w:rPr>
          <w:sz w:val="28"/>
          <w:szCs w:val="28"/>
        </w:rPr>
        <w:t>Соротокин</w:t>
      </w:r>
      <w:r>
        <w:rPr>
          <w:sz w:val="28"/>
          <w:szCs w:val="28"/>
        </w:rPr>
        <w:t xml:space="preserve"> Д.Л.</w:t>
      </w:r>
      <w:r w:rsidRPr="004A1284">
        <w:rPr>
          <w:sz w:val="28"/>
          <w:szCs w:val="28"/>
        </w:rPr>
        <w:t xml:space="preserve"> обязан являться на регистрацию в ОМВД России по г. </w:t>
      </w:r>
      <w:r w:rsidRPr="004A1284">
        <w:rPr>
          <w:sz w:val="28"/>
          <w:szCs w:val="28"/>
        </w:rPr>
        <w:t>Нягани</w:t>
      </w:r>
      <w:r w:rsidRPr="004A1284">
        <w:rPr>
          <w:sz w:val="28"/>
          <w:szCs w:val="28"/>
        </w:rPr>
        <w:t xml:space="preserve"> по </w:t>
      </w:r>
      <w:r w:rsidR="004E2E8A">
        <w:rPr>
          <w:sz w:val="28"/>
          <w:szCs w:val="28"/>
        </w:rPr>
        <w:t>адрес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A1284">
        <w:rPr>
          <w:sz w:val="28"/>
          <w:szCs w:val="28"/>
        </w:rPr>
        <w:t xml:space="preserve"> раза в месяц в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2C7F36">
        <w:rPr>
          <w:sz w:val="28"/>
          <w:szCs w:val="28"/>
        </w:rPr>
        <w:t xml:space="preserve"> </w:t>
      </w:r>
      <w:r>
        <w:rPr>
          <w:sz w:val="28"/>
          <w:szCs w:val="28"/>
        </w:rPr>
        <w:t>3 и 4</w:t>
      </w:r>
      <w:r w:rsidRPr="004A1284">
        <w:rPr>
          <w:sz w:val="28"/>
          <w:szCs w:val="28"/>
        </w:rPr>
        <w:t xml:space="preserve"> вторник месяца в период времени с 0</w:t>
      </w:r>
      <w:r>
        <w:rPr>
          <w:sz w:val="28"/>
          <w:szCs w:val="28"/>
        </w:rPr>
        <w:t>8 часов 30 минут</w:t>
      </w:r>
      <w:r w:rsidRPr="004A1284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4A1284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00 минут</w:t>
      </w:r>
      <w:r w:rsidRPr="004A1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с 14 часов 00 минут до 18 часов 00 минут, </w:t>
      </w:r>
      <w:r w:rsidRPr="004A1284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>Соротокин Д.Л.</w:t>
      </w:r>
      <w:r w:rsidRPr="004A1284">
        <w:rPr>
          <w:sz w:val="28"/>
          <w:szCs w:val="28"/>
        </w:rPr>
        <w:t xml:space="preserve"> ознакомлен, второй экземпляр получил под роспись </w:t>
      </w:r>
      <w:r w:rsidRPr="004E2E8A" w:rsidR="004E2E8A">
        <w:rPr>
          <w:sz w:val="28"/>
          <w:szCs w:val="28"/>
        </w:rPr>
        <w:t>дата</w:t>
      </w:r>
      <w:r w:rsidRPr="004A1284">
        <w:rPr>
          <w:sz w:val="28"/>
          <w:szCs w:val="28"/>
        </w:rPr>
        <w:t>;</w:t>
      </w:r>
    </w:p>
    <w:p w:rsidR="003B2994" w:rsidRPr="004A128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 w:rsidRPr="004A1284">
        <w:rPr>
          <w:sz w:val="28"/>
          <w:szCs w:val="28"/>
        </w:rPr>
        <w:t xml:space="preserve">регистрационного листа </w:t>
      </w:r>
      <w:r w:rsidR="002C7F36">
        <w:rPr>
          <w:sz w:val="28"/>
          <w:szCs w:val="28"/>
        </w:rPr>
        <w:t>поднадзорного лица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с записью о том, что </w:t>
      </w:r>
      <w:r w:rsidRPr="004E2E8A" w:rsidR="004E2E8A">
        <w:rPr>
          <w:sz w:val="28"/>
          <w:szCs w:val="28"/>
        </w:rPr>
        <w:t>дата</w:t>
      </w:r>
      <w:r w:rsidRPr="004A1284">
        <w:rPr>
          <w:sz w:val="28"/>
          <w:szCs w:val="28"/>
        </w:rPr>
        <w:t xml:space="preserve"> на регистрацию не явился;</w:t>
      </w:r>
    </w:p>
    <w:p w:rsidR="003B2994" w:rsidP="003B299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</w:t>
      </w:r>
      <w:r w:rsidR="00903BAF">
        <w:rPr>
          <w:sz w:val="28"/>
          <w:szCs w:val="28"/>
        </w:rPr>
        <w:t>1</w:t>
      </w:r>
      <w:r>
        <w:rPr>
          <w:sz w:val="28"/>
          <w:szCs w:val="28"/>
        </w:rPr>
        <w:t xml:space="preserve"> Няганского судебного района Х</w:t>
      </w:r>
      <w:r w:rsidR="00903BAF">
        <w:rPr>
          <w:sz w:val="28"/>
          <w:szCs w:val="28"/>
        </w:rPr>
        <w:t>анты-Мансийского автономного округа</w:t>
      </w:r>
      <w:r>
        <w:rPr>
          <w:sz w:val="28"/>
          <w:szCs w:val="28"/>
        </w:rPr>
        <w:t xml:space="preserve">-Югры </w:t>
      </w:r>
      <w:r w:rsidR="00903BAF">
        <w:rPr>
          <w:sz w:val="28"/>
          <w:szCs w:val="28"/>
        </w:rPr>
        <w:t>исполняюще</w:t>
      </w:r>
      <w:r w:rsidR="002C7F36">
        <w:rPr>
          <w:sz w:val="28"/>
          <w:szCs w:val="28"/>
        </w:rPr>
        <w:t>го</w:t>
      </w:r>
      <w:r w:rsidR="00903BAF">
        <w:rPr>
          <w:sz w:val="28"/>
          <w:szCs w:val="28"/>
        </w:rPr>
        <w:t xml:space="preserve"> обязанности мирового судьи судебного участка № 3 Няганского судебного района ХМАО-Югры </w:t>
      </w:r>
      <w:r>
        <w:rPr>
          <w:sz w:val="28"/>
          <w:szCs w:val="28"/>
        </w:rPr>
        <w:t xml:space="preserve">от </w:t>
      </w:r>
      <w:r w:rsidRPr="004E2E8A" w:rsidR="004E2E8A">
        <w:rPr>
          <w:sz w:val="28"/>
          <w:szCs w:val="28"/>
        </w:rPr>
        <w:t>дата</w:t>
      </w:r>
      <w:r>
        <w:rPr>
          <w:sz w:val="28"/>
          <w:szCs w:val="28"/>
        </w:rPr>
        <w:t>, из которого следует, что Соротокин Д.Л. признан виновным в совершении административного правонарушения по части 1 статьи 19.24 Кодекса Российско</w:t>
      </w:r>
      <w:r>
        <w:rPr>
          <w:sz w:val="28"/>
          <w:szCs w:val="28"/>
        </w:rPr>
        <w:t xml:space="preserve">й Федерации об административных правонарушениях и подвергнут наказанию в виде административного штрафа в размере </w:t>
      </w:r>
      <w:r w:rsidR="00903BA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 руб. Данное постановление вступило в законную силу </w:t>
      </w:r>
      <w:r w:rsidRPr="004E2E8A" w:rsidR="004E2E8A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>Указанные доказательства были оценены в совокупности, в соответств</w:t>
      </w:r>
      <w:r w:rsidRPr="004A1284">
        <w:rPr>
          <w:sz w:val="28"/>
          <w:szCs w:val="28"/>
        </w:rPr>
        <w:t xml:space="preserve">ии с требованиями статьи 26.11 Кодекса Российской Федерации об административных правонарушениях. 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 xml:space="preserve"> </w:t>
      </w:r>
      <w:r w:rsidRPr="004A1284"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Соротокина Д.Л.</w:t>
      </w:r>
      <w:r w:rsidRPr="004A1284">
        <w:rPr>
          <w:sz w:val="28"/>
          <w:szCs w:val="28"/>
        </w:rPr>
        <w:t xml:space="preserve"> мировой судья квалифицирует по части 3 статье 19.24 Кодекса Российской Федерации об административных правонарушениях как повторное </w:t>
      </w:r>
      <w:r w:rsidRPr="004A1284">
        <w:rPr>
          <w:sz w:val="28"/>
          <w:szCs w:val="28"/>
        </w:rPr>
        <w:t xml:space="preserve">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>При назначении административного наказания</w:t>
      </w:r>
      <w:r w:rsidRPr="004A1284">
        <w:rPr>
          <w:sz w:val="28"/>
          <w:szCs w:val="28"/>
        </w:rPr>
        <w:t xml:space="preserve"> </w:t>
      </w:r>
      <w:r>
        <w:rPr>
          <w:sz w:val="28"/>
          <w:szCs w:val="28"/>
        </w:rPr>
        <w:t>Соротокину Д.Л.</w:t>
      </w:r>
      <w:r w:rsidRPr="004A1284"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4A1284">
        <w:rPr>
          <w:sz w:val="28"/>
          <w:szCs w:val="28"/>
        </w:rPr>
        <w:tab/>
        <w:t>Обстоятельством, смягчающим административную ответст</w:t>
      </w:r>
      <w:r w:rsidRPr="004A1284">
        <w:rPr>
          <w:sz w:val="28"/>
          <w:szCs w:val="28"/>
        </w:rPr>
        <w:t xml:space="preserve">венность, является признание </w:t>
      </w:r>
      <w:r>
        <w:rPr>
          <w:sz w:val="28"/>
          <w:szCs w:val="28"/>
        </w:rPr>
        <w:t>Соротокиным Д.Л.</w:t>
      </w:r>
      <w:r w:rsidRPr="004A1284">
        <w:rPr>
          <w:sz w:val="28"/>
          <w:szCs w:val="28"/>
        </w:rPr>
        <w:t xml:space="preserve">  своей вины.</w:t>
      </w:r>
    </w:p>
    <w:p w:rsidR="003B299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</w:t>
      </w:r>
      <w:r>
        <w:rPr>
          <w:sz w:val="28"/>
          <w:szCs w:val="28"/>
        </w:rPr>
        <w:t>вторно однородного правонарушения, предусмотренного главой 19 Кодекса Российской Федерации об административных правонарушениях.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 w:rsidRPr="004A1284">
        <w:rPr>
          <w:sz w:val="28"/>
          <w:szCs w:val="28"/>
        </w:rPr>
        <w:t>В соответствии с частью 3 статьи 19.24 Кодекса                                   Российской Федерации об административных правон</w:t>
      </w:r>
      <w:r w:rsidRPr="004A1284">
        <w:rPr>
          <w:sz w:val="28"/>
          <w:szCs w:val="28"/>
        </w:rPr>
        <w:t xml:space="preserve">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A1284">
          <w:rPr>
            <w:sz w:val="28"/>
            <w:szCs w:val="28"/>
          </w:rPr>
          <w:t>частью 1</w:t>
        </w:r>
      </w:hyperlink>
      <w:r w:rsidRPr="004A1284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</w:t>
      </w:r>
      <w:r w:rsidRPr="004A1284">
        <w:rPr>
          <w:sz w:val="28"/>
          <w:szCs w:val="28"/>
        </w:rPr>
        <w:t>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</w:t>
      </w:r>
      <w:r w:rsidRPr="004A1284">
        <w:rPr>
          <w:sz w:val="28"/>
          <w:szCs w:val="28"/>
        </w:rPr>
        <w:t>ный арест, в размере от двух тысяч до двух тысяч пятисот рублей.</w:t>
      </w:r>
    </w:p>
    <w:p w:rsidR="003B2994" w:rsidRPr="00017D2B" w:rsidP="003B2994">
      <w:pPr>
        <w:ind w:right="-2" w:firstLine="708"/>
        <w:jc w:val="both"/>
        <w:rPr>
          <w:sz w:val="28"/>
          <w:szCs w:val="28"/>
        </w:rPr>
      </w:pPr>
      <w:r w:rsidRPr="00017D2B">
        <w:rPr>
          <w:sz w:val="28"/>
          <w:szCs w:val="28"/>
        </w:rPr>
        <w:t>В соответствии с частью 3 статьи 3.13 Кодекса Российской Федерации об административных правонарушениях о</w:t>
      </w:r>
      <w:r w:rsidRPr="00017D2B">
        <w:rPr>
          <w:color w:val="000000"/>
          <w:sz w:val="28"/>
          <w:szCs w:val="28"/>
        </w:rPr>
        <w:t xml:space="preserve">бязательные работы не применяются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, а в соответствии со статьей 3.9 данного Кодекса административный арест </w:t>
      </w:r>
      <w:r>
        <w:rPr>
          <w:color w:val="000000"/>
          <w:sz w:val="28"/>
          <w:szCs w:val="28"/>
        </w:rPr>
        <w:t xml:space="preserve">также </w:t>
      </w:r>
      <w:r w:rsidRPr="00017D2B">
        <w:rPr>
          <w:color w:val="000000"/>
          <w:sz w:val="28"/>
          <w:szCs w:val="28"/>
        </w:rPr>
        <w:t xml:space="preserve">и не может применяться к </w:t>
      </w:r>
      <w:r>
        <w:rPr>
          <w:color w:val="000000"/>
          <w:sz w:val="28"/>
          <w:szCs w:val="28"/>
        </w:rPr>
        <w:t>инвалидам 1 и 2 группы</w:t>
      </w:r>
      <w:r w:rsidRPr="00017D2B">
        <w:rPr>
          <w:color w:val="000000"/>
          <w:sz w:val="28"/>
          <w:szCs w:val="28"/>
        </w:rPr>
        <w:t xml:space="preserve">. </w:t>
      </w:r>
      <w:r w:rsidRPr="00017D2B">
        <w:rPr>
          <w:sz w:val="28"/>
          <w:szCs w:val="28"/>
        </w:rPr>
        <w:t xml:space="preserve">   </w:t>
      </w:r>
    </w:p>
    <w:p w:rsidR="003B2994" w:rsidRPr="006F3F8D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Соротокин Д.Л. является инвалидом 2 группы, ему не может быть назначено наказание в виде обязательных</w:t>
      </w:r>
      <w:r>
        <w:rPr>
          <w:sz w:val="28"/>
          <w:szCs w:val="28"/>
        </w:rPr>
        <w:t xml:space="preserve"> работ либо административного ареста.      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частью 3                    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 xml:space="preserve">19.24, </w:t>
      </w:r>
      <w:r>
        <w:rPr>
          <w:sz w:val="28"/>
          <w:szCs w:val="28"/>
        </w:rPr>
        <w:t xml:space="preserve">статьями </w:t>
      </w:r>
      <w:r w:rsidRPr="004A3AA6">
        <w:rPr>
          <w:sz w:val="28"/>
          <w:szCs w:val="28"/>
        </w:rPr>
        <w:t>29.9,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>29.10 Кодекса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     </w:t>
      </w:r>
      <w:r w:rsidRPr="004A3AA6">
        <w:rPr>
          <w:sz w:val="28"/>
          <w:szCs w:val="28"/>
        </w:rPr>
        <w:t xml:space="preserve"> об административных правонарушениях, мировой су</w:t>
      </w:r>
      <w:r w:rsidRPr="004A3AA6">
        <w:rPr>
          <w:sz w:val="28"/>
          <w:szCs w:val="28"/>
        </w:rPr>
        <w:t>дья</w:t>
      </w:r>
    </w:p>
    <w:p w:rsidR="003B2994" w:rsidP="003B2994">
      <w:pPr>
        <w:ind w:right="-2"/>
        <w:jc w:val="center"/>
        <w:rPr>
          <w:sz w:val="28"/>
          <w:szCs w:val="28"/>
        </w:rPr>
      </w:pPr>
    </w:p>
    <w:p w:rsidR="003B2994" w:rsidP="003B2994">
      <w:pPr>
        <w:ind w:right="-2"/>
        <w:jc w:val="center"/>
        <w:rPr>
          <w:sz w:val="28"/>
          <w:szCs w:val="28"/>
        </w:rPr>
      </w:pPr>
      <w:r w:rsidRPr="004A3AA6">
        <w:rPr>
          <w:sz w:val="28"/>
          <w:szCs w:val="28"/>
        </w:rPr>
        <w:t>П О С Т А Н О В И Л:</w:t>
      </w:r>
    </w:p>
    <w:p w:rsidR="003B2994" w:rsidP="003B2994">
      <w:pPr>
        <w:ind w:right="-2" w:firstLine="708"/>
        <w:jc w:val="both"/>
        <w:rPr>
          <w:sz w:val="28"/>
        </w:rPr>
      </w:pPr>
      <w:r>
        <w:rPr>
          <w:sz w:val="28"/>
          <w:szCs w:val="28"/>
        </w:rPr>
        <w:t xml:space="preserve">Соротокина </w:t>
      </w:r>
      <w:r w:rsidR="004E2E8A">
        <w:rPr>
          <w:sz w:val="28"/>
          <w:szCs w:val="28"/>
        </w:rPr>
        <w:t>Д.Л.</w:t>
      </w:r>
      <w:r>
        <w:rPr>
          <w:sz w:val="28"/>
          <w:szCs w:val="28"/>
        </w:rPr>
        <w:t xml:space="preserve"> признать виновн</w:t>
      </w:r>
      <w:r w:rsidRPr="00FC37C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A3AA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3 </w:t>
      </w:r>
      <w:r w:rsidRPr="004A3A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A3AA6">
        <w:rPr>
          <w:sz w:val="28"/>
          <w:szCs w:val="28"/>
        </w:rPr>
        <w:t>19.24 Ко</w:t>
      </w:r>
      <w:r>
        <w:rPr>
          <w:sz w:val="28"/>
          <w:szCs w:val="28"/>
        </w:rPr>
        <w:t>декса</w:t>
      </w:r>
      <w:r w:rsidRPr="004A3AA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A3AA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A3AA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административных правонарушениях</w:t>
      </w:r>
      <w:r w:rsidR="00363EF3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</w:t>
      </w:r>
      <w:r w:rsidRPr="00FC37C6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</w:t>
      </w:r>
      <w:r>
        <w:rPr>
          <w:sz w:val="28"/>
          <w:szCs w:val="28"/>
        </w:rPr>
        <w:t xml:space="preserve">ное </w:t>
      </w:r>
      <w:r w:rsidRPr="004A3AA6">
        <w:rPr>
          <w:sz w:val="28"/>
          <w:szCs w:val="28"/>
        </w:rPr>
        <w:t xml:space="preserve">наказание </w:t>
      </w:r>
      <w:r w:rsidRPr="00AA6484">
        <w:rPr>
          <w:sz w:val="28"/>
          <w:szCs w:val="28"/>
        </w:rPr>
        <w:t xml:space="preserve">в </w:t>
      </w:r>
      <w:r w:rsidRPr="00ED0E96">
        <w:rPr>
          <w:sz w:val="28"/>
          <w:szCs w:val="28"/>
        </w:rPr>
        <w:t xml:space="preserve">виде </w:t>
      </w:r>
      <w:r>
        <w:rPr>
          <w:sz w:val="28"/>
        </w:rPr>
        <w:t>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2 000 (двух тысяч)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</w:t>
      </w:r>
      <w:r w:rsidRPr="006E5C7C">
        <w:rPr>
          <w:sz w:val="28"/>
          <w:szCs w:val="28"/>
        </w:rPr>
        <w:t>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6E5C7C">
        <w:rPr>
          <w:sz w:val="28"/>
          <w:szCs w:val="28"/>
        </w:rPr>
        <w:t xml:space="preserve"> КБК 72011601203019000140, идентификатор  </w:t>
      </w:r>
      <w:r w:rsidRPr="001F0624" w:rsidR="001F0624">
        <w:rPr>
          <w:sz w:val="28"/>
          <w:szCs w:val="28"/>
        </w:rPr>
        <w:t>0412365400545001522519121</w:t>
      </w:r>
      <w:r w:rsidRPr="006E5C7C">
        <w:rPr>
          <w:sz w:val="28"/>
          <w:szCs w:val="28"/>
        </w:rPr>
        <w:t xml:space="preserve">.   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</w:t>
      </w:r>
      <w:r w:rsidRPr="006E5C7C">
        <w:rPr>
          <w:sz w:val="28"/>
          <w:szCs w:val="28"/>
        </w:rPr>
        <w:t>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</w:t>
      </w:r>
      <w:r w:rsidRPr="006E5C7C">
        <w:rPr>
          <w:sz w:val="28"/>
          <w:szCs w:val="28"/>
        </w:rPr>
        <w:t xml:space="preserve">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ХМАО-Югры.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Согла</w:t>
      </w:r>
      <w:r w:rsidRPr="006E5C7C">
        <w:rPr>
          <w:sz w:val="28"/>
          <w:szCs w:val="28"/>
        </w:rPr>
        <w:t xml:space="preserve">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района), свидетельству</w:t>
      </w:r>
      <w:r w:rsidRPr="006E5C7C">
        <w:rPr>
          <w:sz w:val="28"/>
          <w:szCs w:val="28"/>
        </w:rPr>
        <w:t>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</w:t>
      </w:r>
      <w:r w:rsidRPr="006E5C7C">
        <w:rPr>
          <w:sz w:val="28"/>
          <w:szCs w:val="28"/>
        </w:rPr>
        <w:t xml:space="preserve">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 w:rsidRPr="006E5C7C">
        <w:rPr>
          <w:sz w:val="28"/>
          <w:szCs w:val="28"/>
        </w:rPr>
        <w:t>сроком до 50 часов.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>
        <w:rPr>
          <w:sz w:val="28"/>
          <w:szCs w:val="28"/>
        </w:rPr>
        <w:t>3</w:t>
      </w:r>
      <w:r w:rsidRPr="006E5C7C">
        <w:rPr>
          <w:sz w:val="28"/>
          <w:szCs w:val="28"/>
        </w:rPr>
        <w:t xml:space="preserve"> Няганского судебного района Ханты-Мансийского а</w:t>
      </w:r>
      <w:r w:rsidRPr="006E5C7C">
        <w:rPr>
          <w:sz w:val="28"/>
          <w:szCs w:val="28"/>
        </w:rPr>
        <w:t xml:space="preserve">втономного округа-Югры либо непосредственно в суд, уполномоченный рассматривать жалобу, в течение </w:t>
      </w:r>
      <w:r w:rsidR="00363EF3">
        <w:rPr>
          <w:sz w:val="28"/>
          <w:szCs w:val="28"/>
        </w:rPr>
        <w:t>10 дней</w:t>
      </w:r>
      <w:r w:rsidRPr="006E5C7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</w:p>
    <w:p w:rsidR="003B2994" w:rsidRPr="006E5C7C" w:rsidP="003B2994">
      <w:pPr>
        <w:ind w:right="-2" w:firstLine="708"/>
        <w:jc w:val="both"/>
        <w:rPr>
          <w:sz w:val="28"/>
          <w:szCs w:val="28"/>
        </w:rPr>
      </w:pPr>
      <w:r w:rsidRPr="006E5C7C"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                       </w:t>
      </w:r>
      <w:r w:rsidRPr="006E5C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Р.Р. И</w:t>
      </w:r>
      <w:r>
        <w:rPr>
          <w:sz w:val="28"/>
          <w:szCs w:val="28"/>
        </w:rPr>
        <w:t>зюмцева</w:t>
      </w:r>
    </w:p>
    <w:p w:rsidR="003B2994" w:rsidP="003B2994">
      <w:pPr>
        <w:ind w:right="-2" w:firstLine="708"/>
        <w:jc w:val="both"/>
        <w:rPr>
          <w:sz w:val="28"/>
          <w:szCs w:val="28"/>
        </w:rPr>
      </w:pPr>
    </w:p>
    <w:p w:rsidR="003B2994" w:rsidRPr="004A1284" w:rsidP="003B2994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</w:p>
    <w:p w:rsidR="00CA58C0" w:rsidP="003B2994">
      <w:pPr>
        <w:ind w:right="-2"/>
      </w:pPr>
    </w:p>
    <w:sectPr w:rsidSect="001F0A9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3957010"/>
      <w:docPartObj>
        <w:docPartGallery w:val="Page Numbers (Top of Page)"/>
        <w:docPartUnique/>
      </w:docPartObj>
    </w:sdtPr>
    <w:sdtContent>
      <w:p w:rsidR="003B29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8A">
          <w:rPr>
            <w:noProof/>
          </w:rPr>
          <w:t>5</w:t>
        </w:r>
        <w:r>
          <w:fldChar w:fldCharType="end"/>
        </w:r>
      </w:p>
    </w:sdtContent>
  </w:sdt>
  <w:p w:rsidR="003B2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EC"/>
    <w:rsid w:val="00014EEC"/>
    <w:rsid w:val="00017D2B"/>
    <w:rsid w:val="00087101"/>
    <w:rsid w:val="000C003F"/>
    <w:rsid w:val="001F0624"/>
    <w:rsid w:val="001F0A9A"/>
    <w:rsid w:val="002C7F36"/>
    <w:rsid w:val="00363EF3"/>
    <w:rsid w:val="003B2994"/>
    <w:rsid w:val="003B71C6"/>
    <w:rsid w:val="003F58CC"/>
    <w:rsid w:val="00464091"/>
    <w:rsid w:val="004A1284"/>
    <w:rsid w:val="004A3AA6"/>
    <w:rsid w:val="004E2E8A"/>
    <w:rsid w:val="006A4C9D"/>
    <w:rsid w:val="006E5C7C"/>
    <w:rsid w:val="006F3F8D"/>
    <w:rsid w:val="007C467A"/>
    <w:rsid w:val="00903BAF"/>
    <w:rsid w:val="00952979"/>
    <w:rsid w:val="009F4E44"/>
    <w:rsid w:val="00AA6484"/>
    <w:rsid w:val="00AE4C9D"/>
    <w:rsid w:val="00CA58C0"/>
    <w:rsid w:val="00D60C5A"/>
    <w:rsid w:val="00ED0E96"/>
    <w:rsid w:val="00EF36AC"/>
    <w:rsid w:val="00EF480E"/>
    <w:rsid w:val="00FB5E5B"/>
    <w:rsid w:val="00FC37C6"/>
    <w:rsid w:val="00FC4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267E-0B1A-4776-9F2C-35C7723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B29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B29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299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3B29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2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467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4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